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6"/>
        <w:gridCol w:w="7607"/>
      </w:tblGrid>
      <w:tr w:rsidR="003D15EF" w:rsidRPr="003D15EF" w14:paraId="46DBFB2A" w14:textId="77777777" w:rsidTr="00736C50">
        <w:tc>
          <w:tcPr>
            <w:tcW w:w="2316" w:type="dxa"/>
          </w:tcPr>
          <w:p w14:paraId="14CF91E2" w14:textId="77777777" w:rsidR="003D15EF" w:rsidRPr="003D15EF" w:rsidRDefault="003D15EF" w:rsidP="003D15EF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bookmarkStart w:id="0" w:name="_1cwwo0rkj9rd" w:colFirst="0" w:colLast="0"/>
            <w:bookmarkEnd w:id="0"/>
            <w:r w:rsidRPr="003D15EF">
              <w:rPr>
                <w:rFonts w:eastAsia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03F4C29" wp14:editId="17596277">
                  <wp:extent cx="1333500" cy="1186078"/>
                  <wp:effectExtent l="0" t="0" r="0" b="0"/>
                  <wp:docPr id="2019204427" name="Imagem 47" descr="Uma imagem contendo Diagram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9204427" name="Imagem 47" descr="Uma imagem contendo Diagrama&#10;&#10;Descrição gerada automaticament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799" cy="1189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7" w:type="dxa"/>
            <w:vAlign w:val="center"/>
          </w:tcPr>
          <w:p w14:paraId="7A1C4CF6" w14:textId="77777777" w:rsidR="003D15EF" w:rsidRPr="003D15EF" w:rsidRDefault="003D15EF" w:rsidP="003D15EF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  <w:p w14:paraId="2AC16C9C" w14:textId="77777777" w:rsidR="003D15EF" w:rsidRPr="003D15EF" w:rsidRDefault="003D15EF" w:rsidP="003D15EF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t-BR"/>
              </w:rPr>
            </w:pPr>
            <w:r w:rsidRPr="003D15EF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pt-BR"/>
              </w:rPr>
              <w:t>REVISTA PRÁTICAS EDUCATIVAS, MEMÓRIAS E ORALIDADES</w:t>
            </w:r>
          </w:p>
          <w:p w14:paraId="59705E3C" w14:textId="77777777" w:rsidR="003D15EF" w:rsidRPr="003D15EF" w:rsidRDefault="003D15EF" w:rsidP="003D15EF">
            <w:pPr>
              <w:spacing w:before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3D15E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ISSN: </w:t>
            </w:r>
            <w:r w:rsidRPr="003D15EF">
              <w:rPr>
                <w:rFonts w:ascii="Arial" w:hAnsi="Arial" w:cs="Arial"/>
                <w:sz w:val="24"/>
                <w:szCs w:val="24"/>
              </w:rPr>
              <w:t>2675-519X</w:t>
            </w:r>
          </w:p>
        </w:tc>
      </w:tr>
    </w:tbl>
    <w:p w14:paraId="746AE1A1" w14:textId="77777777" w:rsidR="008B22BD" w:rsidRPr="003D15EF" w:rsidRDefault="008B22BD" w:rsidP="003D15EF">
      <w:pPr>
        <w:pStyle w:val="Ttulo3"/>
        <w:keepNext w:val="0"/>
        <w:keepLines w:val="0"/>
        <w:widowControl w:val="0"/>
        <w:shd w:val="clear" w:color="auto" w:fill="FFFFFF"/>
        <w:spacing w:before="0" w:after="0" w:line="240" w:lineRule="auto"/>
        <w:ind w:left="20" w:right="-2"/>
        <w:rPr>
          <w:rFonts w:eastAsia="Roboto"/>
          <w:sz w:val="24"/>
          <w:szCs w:val="24"/>
        </w:rPr>
      </w:pPr>
    </w:p>
    <w:p w14:paraId="2EE6BC3C" w14:textId="77777777" w:rsidR="003D15EF" w:rsidRDefault="003D15EF" w:rsidP="003D15EF">
      <w:pPr>
        <w:pStyle w:val="Ttulo3"/>
        <w:keepNext w:val="0"/>
        <w:keepLines w:val="0"/>
        <w:widowControl w:val="0"/>
        <w:shd w:val="clear" w:color="auto" w:fill="FFFFFF"/>
        <w:spacing w:before="0" w:after="0" w:line="240" w:lineRule="auto"/>
        <w:ind w:left="20" w:right="-2"/>
        <w:jc w:val="center"/>
        <w:rPr>
          <w:rFonts w:eastAsia="Roboto"/>
          <w:sz w:val="24"/>
          <w:szCs w:val="24"/>
        </w:rPr>
      </w:pPr>
      <w:bookmarkStart w:id="1" w:name="_9ao6x994ceao" w:colFirst="0" w:colLast="0"/>
      <w:bookmarkEnd w:id="1"/>
    </w:p>
    <w:p w14:paraId="7AB95505" w14:textId="0ED8F4FC" w:rsidR="008B22BD" w:rsidRPr="003D15EF" w:rsidRDefault="003D15EF" w:rsidP="003D15EF">
      <w:pPr>
        <w:pStyle w:val="Ttulo3"/>
        <w:keepNext w:val="0"/>
        <w:keepLines w:val="0"/>
        <w:widowControl w:val="0"/>
        <w:shd w:val="clear" w:color="auto" w:fill="FFFFFF"/>
        <w:spacing w:before="0" w:after="0" w:line="240" w:lineRule="auto"/>
        <w:ind w:left="20" w:right="-2"/>
        <w:jc w:val="center"/>
        <w:rPr>
          <w:rFonts w:eastAsia="Roboto"/>
        </w:rPr>
      </w:pPr>
      <w:r w:rsidRPr="003D15EF">
        <w:rPr>
          <w:rFonts w:eastAsia="Roboto"/>
        </w:rPr>
        <w:t xml:space="preserve">FORMULÁRIO </w:t>
      </w:r>
      <w:r w:rsidR="008E2DA1">
        <w:rPr>
          <w:rFonts w:eastAsia="Roboto"/>
        </w:rPr>
        <w:t>PARA</w:t>
      </w:r>
      <w:r w:rsidRPr="003D15EF">
        <w:rPr>
          <w:rFonts w:eastAsia="Roboto"/>
        </w:rPr>
        <w:t xml:space="preserve"> AVALIAÇÃO DOS ARTIGOS</w:t>
      </w:r>
    </w:p>
    <w:p w14:paraId="2CBBF35F" w14:textId="77777777" w:rsidR="003D15EF" w:rsidRPr="003D15EF" w:rsidRDefault="003D15EF" w:rsidP="003D15EF"/>
    <w:p w14:paraId="32FF8B4A" w14:textId="77777777" w:rsidR="008B22BD" w:rsidRPr="003D15EF" w:rsidRDefault="008B22BD" w:rsidP="003D15EF">
      <w:pPr>
        <w:spacing w:line="240" w:lineRule="auto"/>
        <w:ind w:right="-2"/>
        <w:rPr>
          <w:sz w:val="24"/>
          <w:szCs w:val="24"/>
        </w:rPr>
      </w:pPr>
    </w:p>
    <w:p w14:paraId="108F7412" w14:textId="77777777" w:rsidR="008B22BD" w:rsidRDefault="00000000" w:rsidP="003D15EF">
      <w:pPr>
        <w:widowControl w:val="0"/>
        <w:shd w:val="clear" w:color="auto" w:fill="FFFFFF"/>
        <w:spacing w:line="240" w:lineRule="auto"/>
        <w:ind w:right="-2"/>
        <w:rPr>
          <w:rFonts w:eastAsia="Roboto"/>
          <w:sz w:val="24"/>
          <w:szCs w:val="24"/>
        </w:rPr>
      </w:pPr>
      <w:r w:rsidRPr="003D15EF">
        <w:rPr>
          <w:rFonts w:eastAsia="Roboto"/>
          <w:sz w:val="24"/>
          <w:szCs w:val="24"/>
        </w:rPr>
        <w:t>Informe seu parecer para esta submissão no formulário abaixo.</w:t>
      </w:r>
    </w:p>
    <w:p w14:paraId="2808B90D" w14:textId="77777777" w:rsidR="003D15EF" w:rsidRDefault="003D15EF" w:rsidP="003D15EF">
      <w:pPr>
        <w:widowControl w:val="0"/>
        <w:shd w:val="clear" w:color="auto" w:fill="FFFFFF"/>
        <w:spacing w:line="240" w:lineRule="auto"/>
        <w:ind w:right="-2"/>
        <w:rPr>
          <w:rFonts w:eastAsia="Roboto"/>
          <w:sz w:val="24"/>
          <w:szCs w:val="24"/>
        </w:rPr>
      </w:pPr>
    </w:p>
    <w:p w14:paraId="6C3FAEC3" w14:textId="77777777" w:rsidR="00187F21" w:rsidRPr="003D15EF" w:rsidRDefault="00187F21" w:rsidP="00187F21">
      <w:pPr>
        <w:widowControl w:val="0"/>
        <w:shd w:val="clear" w:color="auto" w:fill="FFFFFF"/>
        <w:spacing w:line="240" w:lineRule="auto"/>
        <w:ind w:left="20" w:right="-2"/>
        <w:rPr>
          <w:rFonts w:eastAsia="Roboto"/>
          <w:b/>
          <w:sz w:val="24"/>
          <w:szCs w:val="24"/>
        </w:rPr>
      </w:pPr>
      <w:r w:rsidRPr="003D15EF">
        <w:rPr>
          <w:rFonts w:eastAsia="Roboto"/>
          <w:b/>
          <w:sz w:val="24"/>
          <w:szCs w:val="24"/>
        </w:rPr>
        <w:t xml:space="preserve">Consistência do título com relação ao conhecimento produzido. </w:t>
      </w:r>
    </w:p>
    <w:tbl>
      <w:tblPr>
        <w:tblStyle w:val="a2"/>
        <w:tblW w:w="9468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68"/>
      </w:tblGrid>
      <w:tr w:rsidR="00187F21" w:rsidRPr="003D15EF" w14:paraId="1006398B" w14:textId="77777777" w:rsidTr="00B205D9">
        <w:trPr>
          <w:trHeight w:val="726"/>
        </w:trPr>
        <w:tc>
          <w:tcPr>
            <w:tcW w:w="94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0666C" w14:textId="77777777" w:rsidR="00187F21" w:rsidRPr="003D15EF" w:rsidRDefault="00187F21" w:rsidP="00B205D9">
            <w:pPr>
              <w:widowControl w:val="0"/>
              <w:shd w:val="clear" w:color="auto" w:fill="FFFFFF"/>
              <w:spacing w:line="240" w:lineRule="auto"/>
              <w:ind w:left="20" w:right="-2"/>
              <w:rPr>
                <w:rFonts w:eastAsia="Roboto"/>
                <w:b/>
                <w:sz w:val="24"/>
                <w:szCs w:val="24"/>
              </w:rPr>
            </w:pPr>
            <w:proofErr w:type="gramStart"/>
            <w:r w:rsidRPr="003D15EF">
              <w:rPr>
                <w:rFonts w:eastAsia="Roboto"/>
                <w:b/>
                <w:sz w:val="24"/>
                <w:szCs w:val="24"/>
              </w:rPr>
              <w:t>Justifique.</w:t>
            </w:r>
            <w:r w:rsidRPr="003D15EF">
              <w:rPr>
                <w:rFonts w:eastAsia="Roboto"/>
                <w:b/>
                <w:color w:val="D00A6C"/>
                <w:sz w:val="24"/>
                <w:szCs w:val="24"/>
              </w:rPr>
              <w:t>*</w:t>
            </w:r>
            <w:proofErr w:type="gramEnd"/>
          </w:p>
        </w:tc>
      </w:tr>
    </w:tbl>
    <w:p w14:paraId="732AE883" w14:textId="77777777" w:rsidR="003D15EF" w:rsidRPr="003D15EF" w:rsidRDefault="003D15EF" w:rsidP="003D15EF">
      <w:pPr>
        <w:widowControl w:val="0"/>
        <w:shd w:val="clear" w:color="auto" w:fill="FFFFFF"/>
        <w:spacing w:line="240" w:lineRule="auto"/>
        <w:ind w:right="-2"/>
        <w:rPr>
          <w:rFonts w:eastAsia="Roboto"/>
          <w:sz w:val="24"/>
          <w:szCs w:val="24"/>
        </w:rPr>
      </w:pPr>
    </w:p>
    <w:p w14:paraId="6A649660" w14:textId="57B21A99" w:rsidR="008B22BD" w:rsidRPr="003D15EF" w:rsidRDefault="00000000" w:rsidP="003D15EF">
      <w:pPr>
        <w:widowControl w:val="0"/>
        <w:shd w:val="clear" w:color="auto" w:fill="FFFFFF"/>
        <w:spacing w:line="240" w:lineRule="auto"/>
        <w:ind w:left="20" w:right="-2"/>
        <w:rPr>
          <w:rFonts w:eastAsia="Roboto"/>
          <w:b/>
          <w:sz w:val="24"/>
          <w:szCs w:val="24"/>
        </w:rPr>
      </w:pPr>
      <w:r w:rsidRPr="003D15EF">
        <w:rPr>
          <w:rFonts w:eastAsia="Roboto"/>
          <w:b/>
          <w:sz w:val="24"/>
          <w:szCs w:val="24"/>
        </w:rPr>
        <w:t xml:space="preserve">Consistência do resumo (apresenta o objetivo, o procedimento metodológico e resultados). </w:t>
      </w:r>
    </w:p>
    <w:tbl>
      <w:tblPr>
        <w:tblStyle w:val="a0"/>
        <w:tblW w:w="9468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68"/>
      </w:tblGrid>
      <w:tr w:rsidR="008B22BD" w:rsidRPr="003D15EF" w14:paraId="39081DFA" w14:textId="77777777" w:rsidTr="001D2921">
        <w:trPr>
          <w:trHeight w:val="617"/>
        </w:trPr>
        <w:tc>
          <w:tcPr>
            <w:tcW w:w="94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9D7CA" w14:textId="77777777" w:rsidR="008B22BD" w:rsidRPr="003D15EF" w:rsidRDefault="00000000" w:rsidP="003D15EF">
            <w:pPr>
              <w:widowControl w:val="0"/>
              <w:shd w:val="clear" w:color="auto" w:fill="FFFFFF"/>
              <w:spacing w:line="240" w:lineRule="auto"/>
              <w:ind w:left="20" w:right="-2"/>
              <w:rPr>
                <w:rFonts w:eastAsia="Roboto"/>
                <w:b/>
                <w:sz w:val="24"/>
                <w:szCs w:val="24"/>
              </w:rPr>
            </w:pPr>
            <w:r w:rsidRPr="003D15EF">
              <w:rPr>
                <w:rFonts w:eastAsia="Roboto"/>
                <w:b/>
                <w:sz w:val="24"/>
                <w:szCs w:val="24"/>
              </w:rPr>
              <w:t>Justifique.</w:t>
            </w:r>
            <w:r w:rsidRPr="003D15EF">
              <w:rPr>
                <w:rFonts w:eastAsia="Roboto"/>
                <w:b/>
                <w:color w:val="D00A6C"/>
                <w:sz w:val="24"/>
                <w:szCs w:val="24"/>
              </w:rPr>
              <w:t>*</w:t>
            </w:r>
          </w:p>
        </w:tc>
      </w:tr>
    </w:tbl>
    <w:p w14:paraId="0772BF23" w14:textId="77777777" w:rsidR="008B22BD" w:rsidRDefault="008B22BD" w:rsidP="003D15EF">
      <w:pPr>
        <w:widowControl w:val="0"/>
        <w:shd w:val="clear" w:color="auto" w:fill="FFFFFF"/>
        <w:spacing w:line="240" w:lineRule="auto"/>
        <w:ind w:left="20" w:right="-2"/>
        <w:rPr>
          <w:rFonts w:eastAsia="Roboto"/>
          <w:b/>
          <w:color w:val="D00A6C"/>
          <w:sz w:val="24"/>
          <w:szCs w:val="24"/>
        </w:rPr>
      </w:pPr>
    </w:p>
    <w:p w14:paraId="2D813C31" w14:textId="5A55911D" w:rsidR="00187F21" w:rsidRPr="003D15EF" w:rsidRDefault="00187F21" w:rsidP="00187F21">
      <w:pPr>
        <w:widowControl w:val="0"/>
        <w:shd w:val="clear" w:color="auto" w:fill="FFFFFF"/>
        <w:spacing w:line="240" w:lineRule="auto"/>
        <w:ind w:left="20" w:right="-2"/>
        <w:rPr>
          <w:rFonts w:eastAsia="Roboto"/>
          <w:b/>
          <w:sz w:val="24"/>
          <w:szCs w:val="24"/>
        </w:rPr>
      </w:pPr>
      <w:r>
        <w:rPr>
          <w:rFonts w:eastAsia="Roboto"/>
          <w:b/>
          <w:sz w:val="24"/>
          <w:szCs w:val="24"/>
        </w:rPr>
        <w:t>Palavras-chave</w:t>
      </w:r>
      <w:r w:rsidRPr="003D15EF">
        <w:rPr>
          <w:rFonts w:eastAsia="Roboto"/>
          <w:b/>
          <w:sz w:val="24"/>
          <w:szCs w:val="24"/>
        </w:rPr>
        <w:t xml:space="preserve"> (</w:t>
      </w:r>
      <w:r>
        <w:rPr>
          <w:rFonts w:eastAsia="Roboto"/>
          <w:b/>
          <w:sz w:val="24"/>
          <w:szCs w:val="24"/>
        </w:rPr>
        <w:t>são representativas do conteúdo, indexáveis, suf</w:t>
      </w:r>
      <w:r w:rsidR="0078459A">
        <w:rPr>
          <w:rFonts w:eastAsia="Roboto"/>
          <w:b/>
          <w:sz w:val="24"/>
          <w:szCs w:val="24"/>
        </w:rPr>
        <w:t>i</w:t>
      </w:r>
      <w:r>
        <w:rPr>
          <w:rFonts w:eastAsia="Roboto"/>
          <w:b/>
          <w:sz w:val="24"/>
          <w:szCs w:val="24"/>
        </w:rPr>
        <w:t>cientes</w:t>
      </w:r>
      <w:r w:rsidRPr="003D15EF">
        <w:rPr>
          <w:rFonts w:eastAsia="Roboto"/>
          <w:b/>
          <w:sz w:val="24"/>
          <w:szCs w:val="24"/>
        </w:rPr>
        <w:t xml:space="preserve">). </w:t>
      </w:r>
    </w:p>
    <w:tbl>
      <w:tblPr>
        <w:tblStyle w:val="a0"/>
        <w:tblW w:w="9468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68"/>
      </w:tblGrid>
      <w:tr w:rsidR="00187F21" w:rsidRPr="003D15EF" w14:paraId="57EFD4F9" w14:textId="77777777" w:rsidTr="00B205D9">
        <w:trPr>
          <w:trHeight w:val="617"/>
        </w:trPr>
        <w:tc>
          <w:tcPr>
            <w:tcW w:w="94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EF9BE" w14:textId="77777777" w:rsidR="00187F21" w:rsidRPr="003D15EF" w:rsidRDefault="00187F21" w:rsidP="00B205D9">
            <w:pPr>
              <w:widowControl w:val="0"/>
              <w:shd w:val="clear" w:color="auto" w:fill="FFFFFF"/>
              <w:spacing w:line="240" w:lineRule="auto"/>
              <w:ind w:left="20" w:right="-2"/>
              <w:rPr>
                <w:rFonts w:eastAsia="Roboto"/>
                <w:b/>
                <w:sz w:val="24"/>
                <w:szCs w:val="24"/>
              </w:rPr>
            </w:pPr>
            <w:proofErr w:type="gramStart"/>
            <w:r w:rsidRPr="003D15EF">
              <w:rPr>
                <w:rFonts w:eastAsia="Roboto"/>
                <w:b/>
                <w:sz w:val="24"/>
                <w:szCs w:val="24"/>
              </w:rPr>
              <w:t>Justifique.</w:t>
            </w:r>
            <w:r w:rsidRPr="003D15EF">
              <w:rPr>
                <w:rFonts w:eastAsia="Roboto"/>
                <w:b/>
                <w:color w:val="D00A6C"/>
                <w:sz w:val="24"/>
                <w:szCs w:val="24"/>
              </w:rPr>
              <w:t>*</w:t>
            </w:r>
            <w:proofErr w:type="gramEnd"/>
          </w:p>
        </w:tc>
      </w:tr>
    </w:tbl>
    <w:p w14:paraId="15BA7759" w14:textId="77777777" w:rsidR="00187F21" w:rsidRDefault="00187F21" w:rsidP="00187F21">
      <w:pPr>
        <w:widowControl w:val="0"/>
        <w:shd w:val="clear" w:color="auto" w:fill="FFFFFF"/>
        <w:spacing w:line="240" w:lineRule="auto"/>
        <w:ind w:right="-2"/>
        <w:rPr>
          <w:rFonts w:eastAsia="Roboto"/>
          <w:b/>
          <w:color w:val="D00A6C"/>
          <w:sz w:val="24"/>
          <w:szCs w:val="24"/>
        </w:rPr>
      </w:pPr>
    </w:p>
    <w:p w14:paraId="56244FDE" w14:textId="6788CE68" w:rsidR="0078459A" w:rsidRPr="003D15EF" w:rsidRDefault="0078459A" w:rsidP="0078459A">
      <w:pPr>
        <w:widowControl w:val="0"/>
        <w:shd w:val="clear" w:color="auto" w:fill="FFFFFF"/>
        <w:spacing w:line="240" w:lineRule="auto"/>
        <w:ind w:left="20" w:right="-2"/>
        <w:rPr>
          <w:rFonts w:eastAsia="Roboto"/>
          <w:b/>
          <w:sz w:val="24"/>
          <w:szCs w:val="24"/>
        </w:rPr>
      </w:pPr>
      <w:r w:rsidRPr="003D15EF">
        <w:rPr>
          <w:rFonts w:eastAsia="Roboto"/>
          <w:b/>
          <w:sz w:val="24"/>
          <w:szCs w:val="24"/>
        </w:rPr>
        <w:t xml:space="preserve">Consistência </w:t>
      </w:r>
      <w:r>
        <w:rPr>
          <w:rFonts w:eastAsia="Roboto"/>
          <w:b/>
          <w:sz w:val="24"/>
          <w:szCs w:val="24"/>
        </w:rPr>
        <w:t>da introdução (apresenta a temática e sua delimitação, o problema e objetivo da pesquisa e sua relevância de maneira fundamentada)</w:t>
      </w:r>
    </w:p>
    <w:tbl>
      <w:tblPr>
        <w:tblStyle w:val="a1"/>
        <w:tblW w:w="9468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68"/>
      </w:tblGrid>
      <w:tr w:rsidR="0078459A" w:rsidRPr="003D15EF" w14:paraId="36B9081B" w14:textId="77777777" w:rsidTr="00B205D9">
        <w:trPr>
          <w:trHeight w:val="735"/>
        </w:trPr>
        <w:tc>
          <w:tcPr>
            <w:tcW w:w="94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8DBE7" w14:textId="77777777" w:rsidR="0078459A" w:rsidRPr="003D15EF" w:rsidRDefault="0078459A" w:rsidP="00B205D9">
            <w:pPr>
              <w:widowControl w:val="0"/>
              <w:shd w:val="clear" w:color="auto" w:fill="FFFFFF"/>
              <w:spacing w:line="240" w:lineRule="auto"/>
              <w:ind w:left="20" w:right="-2"/>
              <w:rPr>
                <w:rFonts w:eastAsia="Roboto"/>
                <w:b/>
                <w:sz w:val="24"/>
                <w:szCs w:val="24"/>
              </w:rPr>
            </w:pPr>
            <w:proofErr w:type="gramStart"/>
            <w:r w:rsidRPr="003D15EF">
              <w:rPr>
                <w:rFonts w:eastAsia="Roboto"/>
                <w:b/>
                <w:sz w:val="24"/>
                <w:szCs w:val="24"/>
              </w:rPr>
              <w:t>Justifique.</w:t>
            </w:r>
            <w:r w:rsidRPr="003D15EF">
              <w:rPr>
                <w:rFonts w:eastAsia="Roboto"/>
                <w:b/>
                <w:color w:val="D00A6C"/>
                <w:sz w:val="24"/>
                <w:szCs w:val="24"/>
              </w:rPr>
              <w:t>*</w:t>
            </w:r>
            <w:proofErr w:type="gramEnd"/>
          </w:p>
        </w:tc>
      </w:tr>
    </w:tbl>
    <w:p w14:paraId="60206735" w14:textId="77777777" w:rsidR="0078459A" w:rsidRPr="003D15EF" w:rsidRDefault="0078459A" w:rsidP="00187F21">
      <w:pPr>
        <w:widowControl w:val="0"/>
        <w:shd w:val="clear" w:color="auto" w:fill="FFFFFF"/>
        <w:spacing w:line="240" w:lineRule="auto"/>
        <w:ind w:right="-2"/>
        <w:rPr>
          <w:rFonts w:eastAsia="Roboto"/>
          <w:b/>
          <w:color w:val="D00A6C"/>
          <w:sz w:val="24"/>
          <w:szCs w:val="24"/>
        </w:rPr>
      </w:pPr>
    </w:p>
    <w:p w14:paraId="581B67D9" w14:textId="53242795" w:rsidR="008B22BD" w:rsidRPr="003D15EF" w:rsidRDefault="0078459A" w:rsidP="003D15EF">
      <w:pPr>
        <w:widowControl w:val="0"/>
        <w:shd w:val="clear" w:color="auto" w:fill="FFFFFF"/>
        <w:spacing w:line="240" w:lineRule="auto"/>
        <w:ind w:left="20" w:right="-2"/>
        <w:rPr>
          <w:rFonts w:eastAsia="Roboto"/>
          <w:b/>
          <w:sz w:val="24"/>
          <w:szCs w:val="24"/>
        </w:rPr>
      </w:pPr>
      <w:r>
        <w:rPr>
          <w:rFonts w:eastAsia="Roboto"/>
          <w:b/>
          <w:sz w:val="24"/>
          <w:szCs w:val="24"/>
        </w:rPr>
        <w:t>Densidade</w:t>
      </w:r>
      <w:r w:rsidR="00000000" w:rsidRPr="003D15EF">
        <w:rPr>
          <w:rFonts w:eastAsia="Roboto"/>
          <w:b/>
          <w:sz w:val="24"/>
          <w:szCs w:val="24"/>
        </w:rPr>
        <w:t xml:space="preserve"> </w:t>
      </w:r>
      <w:r>
        <w:rPr>
          <w:rFonts w:eastAsia="Roboto"/>
          <w:b/>
          <w:sz w:val="24"/>
          <w:szCs w:val="24"/>
        </w:rPr>
        <w:t>do</w:t>
      </w:r>
      <w:r w:rsidR="00000000" w:rsidRPr="003D15EF">
        <w:rPr>
          <w:rFonts w:eastAsia="Roboto"/>
          <w:b/>
          <w:sz w:val="24"/>
          <w:szCs w:val="24"/>
        </w:rPr>
        <w:t xml:space="preserve"> procedimento metodológico</w:t>
      </w:r>
      <w:r>
        <w:rPr>
          <w:rFonts w:eastAsia="Roboto"/>
          <w:b/>
          <w:sz w:val="24"/>
          <w:szCs w:val="24"/>
        </w:rPr>
        <w:t xml:space="preserve"> (informa-se detalhadamente o percurso para realização do estudo – sujeitos envolvidos, lócus, aspectos éticos etc. – tornando-o replicável)</w:t>
      </w:r>
      <w:r w:rsidR="00000000" w:rsidRPr="003D15EF">
        <w:rPr>
          <w:rFonts w:eastAsia="Roboto"/>
          <w:b/>
          <w:sz w:val="24"/>
          <w:szCs w:val="24"/>
        </w:rPr>
        <w:t xml:space="preserve">. </w:t>
      </w:r>
    </w:p>
    <w:tbl>
      <w:tblPr>
        <w:tblStyle w:val="a1"/>
        <w:tblW w:w="9468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68"/>
      </w:tblGrid>
      <w:tr w:rsidR="008B22BD" w:rsidRPr="003D15EF" w14:paraId="783B9C1E" w14:textId="77777777" w:rsidTr="001D2921">
        <w:trPr>
          <w:trHeight w:val="735"/>
        </w:trPr>
        <w:tc>
          <w:tcPr>
            <w:tcW w:w="94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BCA46" w14:textId="77777777" w:rsidR="008B22BD" w:rsidRPr="003D15EF" w:rsidRDefault="00000000" w:rsidP="003D15EF">
            <w:pPr>
              <w:widowControl w:val="0"/>
              <w:shd w:val="clear" w:color="auto" w:fill="FFFFFF"/>
              <w:spacing w:line="240" w:lineRule="auto"/>
              <w:ind w:left="20" w:right="-2"/>
              <w:rPr>
                <w:rFonts w:eastAsia="Roboto"/>
                <w:b/>
                <w:sz w:val="24"/>
                <w:szCs w:val="24"/>
              </w:rPr>
            </w:pPr>
            <w:r w:rsidRPr="003D15EF">
              <w:rPr>
                <w:rFonts w:eastAsia="Roboto"/>
                <w:b/>
                <w:sz w:val="24"/>
                <w:szCs w:val="24"/>
              </w:rPr>
              <w:t>Justifique.</w:t>
            </w:r>
            <w:r w:rsidRPr="003D15EF">
              <w:rPr>
                <w:rFonts w:eastAsia="Roboto"/>
                <w:b/>
                <w:color w:val="D00A6C"/>
                <w:sz w:val="24"/>
                <w:szCs w:val="24"/>
              </w:rPr>
              <w:t>*</w:t>
            </w:r>
          </w:p>
        </w:tc>
      </w:tr>
    </w:tbl>
    <w:p w14:paraId="731504BC" w14:textId="77777777" w:rsidR="0078459A" w:rsidRDefault="0078459A" w:rsidP="0078459A">
      <w:pPr>
        <w:widowControl w:val="0"/>
        <w:shd w:val="clear" w:color="auto" w:fill="FFFFFF"/>
        <w:spacing w:line="240" w:lineRule="auto"/>
        <w:ind w:left="20" w:right="-2"/>
        <w:rPr>
          <w:rFonts w:eastAsia="Roboto"/>
          <w:b/>
          <w:sz w:val="24"/>
          <w:szCs w:val="24"/>
        </w:rPr>
      </w:pPr>
    </w:p>
    <w:p w14:paraId="18F2EAA7" w14:textId="3232E4A7" w:rsidR="0078459A" w:rsidRPr="003D15EF" w:rsidRDefault="0078459A" w:rsidP="0078459A">
      <w:pPr>
        <w:widowControl w:val="0"/>
        <w:shd w:val="clear" w:color="auto" w:fill="FFFFFF"/>
        <w:spacing w:line="240" w:lineRule="auto"/>
        <w:ind w:left="20" w:right="-2"/>
        <w:rPr>
          <w:rFonts w:eastAsia="Roboto"/>
          <w:b/>
          <w:sz w:val="24"/>
          <w:szCs w:val="24"/>
        </w:rPr>
      </w:pPr>
      <w:r w:rsidRPr="003D15EF">
        <w:rPr>
          <w:rFonts w:eastAsia="Roboto"/>
          <w:b/>
          <w:sz w:val="24"/>
          <w:szCs w:val="24"/>
        </w:rPr>
        <w:t xml:space="preserve">Consistência interna do trabalho com relação </w:t>
      </w:r>
      <w:r w:rsidR="005850A3">
        <w:rPr>
          <w:rFonts w:eastAsia="Roboto"/>
          <w:b/>
          <w:sz w:val="24"/>
          <w:szCs w:val="24"/>
        </w:rPr>
        <w:t xml:space="preserve">a articulação entre </w:t>
      </w:r>
      <w:r w:rsidRPr="003D15EF">
        <w:rPr>
          <w:rFonts w:eastAsia="Roboto"/>
          <w:b/>
          <w:sz w:val="24"/>
          <w:szCs w:val="24"/>
        </w:rPr>
        <w:t xml:space="preserve">o objetivo, o referencial teórico </w:t>
      </w:r>
      <w:r w:rsidR="005850A3">
        <w:rPr>
          <w:rFonts w:eastAsia="Roboto"/>
          <w:b/>
          <w:sz w:val="24"/>
          <w:szCs w:val="24"/>
        </w:rPr>
        <w:t>o</w:t>
      </w:r>
      <w:r w:rsidRPr="003D15EF">
        <w:rPr>
          <w:rFonts w:eastAsia="Roboto"/>
          <w:b/>
          <w:sz w:val="24"/>
          <w:szCs w:val="24"/>
        </w:rPr>
        <w:t xml:space="preserve"> procedimento metodológico e os resultados. </w:t>
      </w:r>
    </w:p>
    <w:tbl>
      <w:tblPr>
        <w:tblStyle w:val="a1"/>
        <w:tblW w:w="9468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68"/>
      </w:tblGrid>
      <w:tr w:rsidR="0078459A" w:rsidRPr="003D15EF" w14:paraId="14B66AED" w14:textId="77777777" w:rsidTr="00B205D9">
        <w:trPr>
          <w:trHeight w:val="735"/>
        </w:trPr>
        <w:tc>
          <w:tcPr>
            <w:tcW w:w="94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0BB18" w14:textId="77777777" w:rsidR="0078459A" w:rsidRPr="003D15EF" w:rsidRDefault="0078459A" w:rsidP="00B205D9">
            <w:pPr>
              <w:widowControl w:val="0"/>
              <w:shd w:val="clear" w:color="auto" w:fill="FFFFFF"/>
              <w:spacing w:line="240" w:lineRule="auto"/>
              <w:ind w:left="20" w:right="-2"/>
              <w:rPr>
                <w:rFonts w:eastAsia="Roboto"/>
                <w:b/>
                <w:sz w:val="24"/>
                <w:szCs w:val="24"/>
              </w:rPr>
            </w:pPr>
            <w:proofErr w:type="gramStart"/>
            <w:r w:rsidRPr="003D15EF">
              <w:rPr>
                <w:rFonts w:eastAsia="Roboto"/>
                <w:b/>
                <w:sz w:val="24"/>
                <w:szCs w:val="24"/>
              </w:rPr>
              <w:t>Justifique.</w:t>
            </w:r>
            <w:r w:rsidRPr="003D15EF">
              <w:rPr>
                <w:rFonts w:eastAsia="Roboto"/>
                <w:b/>
                <w:color w:val="D00A6C"/>
                <w:sz w:val="24"/>
                <w:szCs w:val="24"/>
              </w:rPr>
              <w:t>*</w:t>
            </w:r>
            <w:proofErr w:type="gramEnd"/>
          </w:p>
        </w:tc>
      </w:tr>
    </w:tbl>
    <w:p w14:paraId="21E1300C" w14:textId="77777777" w:rsidR="008B22BD" w:rsidRPr="003D15EF" w:rsidRDefault="008B22BD" w:rsidP="003D15EF">
      <w:pPr>
        <w:widowControl w:val="0"/>
        <w:shd w:val="clear" w:color="auto" w:fill="FFFFFF"/>
        <w:spacing w:line="240" w:lineRule="auto"/>
        <w:ind w:left="20" w:right="-2"/>
        <w:rPr>
          <w:rFonts w:eastAsia="Roboto"/>
          <w:b/>
          <w:color w:val="D00A6C"/>
          <w:sz w:val="24"/>
          <w:szCs w:val="24"/>
        </w:rPr>
      </w:pPr>
    </w:p>
    <w:p w14:paraId="13587927" w14:textId="1AB4DC1B" w:rsidR="005850A3" w:rsidRPr="003D15EF" w:rsidRDefault="005850A3" w:rsidP="005850A3">
      <w:pPr>
        <w:widowControl w:val="0"/>
        <w:shd w:val="clear" w:color="auto" w:fill="FFFFFF"/>
        <w:spacing w:line="240" w:lineRule="auto"/>
        <w:ind w:left="20" w:right="-2"/>
        <w:rPr>
          <w:rFonts w:eastAsia="Roboto"/>
          <w:b/>
          <w:sz w:val="24"/>
          <w:szCs w:val="24"/>
        </w:rPr>
      </w:pPr>
      <w:r>
        <w:rPr>
          <w:rFonts w:eastAsia="Roboto"/>
          <w:b/>
          <w:sz w:val="24"/>
          <w:szCs w:val="24"/>
        </w:rPr>
        <w:t xml:space="preserve">Clareza nos resultados (apresenta os resultados de maneira compreensível e com </w:t>
      </w:r>
      <w:r>
        <w:rPr>
          <w:rFonts w:eastAsia="Roboto"/>
          <w:b/>
          <w:sz w:val="24"/>
          <w:szCs w:val="24"/>
        </w:rPr>
        <w:lastRenderedPageBreak/>
        <w:t>qualidade)</w:t>
      </w:r>
      <w:r w:rsidRPr="003D15EF">
        <w:rPr>
          <w:rFonts w:eastAsia="Roboto"/>
          <w:b/>
          <w:sz w:val="24"/>
          <w:szCs w:val="24"/>
        </w:rPr>
        <w:t xml:space="preserve">. </w:t>
      </w:r>
    </w:p>
    <w:tbl>
      <w:tblPr>
        <w:tblStyle w:val="a4"/>
        <w:tblW w:w="9468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68"/>
      </w:tblGrid>
      <w:tr w:rsidR="005850A3" w:rsidRPr="003D15EF" w14:paraId="7CEDCD7A" w14:textId="77777777" w:rsidTr="00B205D9">
        <w:trPr>
          <w:trHeight w:val="760"/>
        </w:trPr>
        <w:tc>
          <w:tcPr>
            <w:tcW w:w="94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C921A" w14:textId="77777777" w:rsidR="005850A3" w:rsidRPr="003D15EF" w:rsidRDefault="005850A3" w:rsidP="00B205D9">
            <w:pPr>
              <w:widowControl w:val="0"/>
              <w:shd w:val="clear" w:color="auto" w:fill="FFFFFF"/>
              <w:spacing w:line="240" w:lineRule="auto"/>
              <w:ind w:left="20" w:right="-2"/>
              <w:rPr>
                <w:rFonts w:eastAsia="Roboto"/>
                <w:b/>
                <w:sz w:val="24"/>
                <w:szCs w:val="24"/>
              </w:rPr>
            </w:pPr>
            <w:proofErr w:type="gramStart"/>
            <w:r w:rsidRPr="003D15EF">
              <w:rPr>
                <w:rFonts w:eastAsia="Roboto"/>
                <w:b/>
                <w:sz w:val="24"/>
                <w:szCs w:val="24"/>
              </w:rPr>
              <w:t>Justifique.</w:t>
            </w:r>
            <w:r w:rsidRPr="003D15EF">
              <w:rPr>
                <w:rFonts w:eastAsia="Roboto"/>
                <w:b/>
                <w:color w:val="D00A6C"/>
                <w:sz w:val="24"/>
                <w:szCs w:val="24"/>
              </w:rPr>
              <w:t>*</w:t>
            </w:r>
            <w:proofErr w:type="gramEnd"/>
          </w:p>
        </w:tc>
      </w:tr>
    </w:tbl>
    <w:p w14:paraId="49F0BFF3" w14:textId="77777777" w:rsidR="005850A3" w:rsidRPr="003D15EF" w:rsidRDefault="005850A3" w:rsidP="005850A3">
      <w:pPr>
        <w:widowControl w:val="0"/>
        <w:shd w:val="clear" w:color="auto" w:fill="FFFFFF"/>
        <w:spacing w:line="240" w:lineRule="auto"/>
        <w:ind w:left="20" w:right="-2"/>
        <w:rPr>
          <w:rFonts w:eastAsia="Roboto"/>
          <w:b/>
          <w:color w:val="D00A6C"/>
          <w:sz w:val="24"/>
          <w:szCs w:val="24"/>
        </w:rPr>
      </w:pPr>
    </w:p>
    <w:p w14:paraId="7167384B" w14:textId="6720FB7B" w:rsidR="005850A3" w:rsidRPr="003D15EF" w:rsidRDefault="005850A3" w:rsidP="005850A3">
      <w:pPr>
        <w:widowControl w:val="0"/>
        <w:shd w:val="clear" w:color="auto" w:fill="FFFFFF"/>
        <w:spacing w:line="240" w:lineRule="auto"/>
        <w:ind w:left="20" w:right="-2"/>
        <w:rPr>
          <w:rFonts w:eastAsia="Roboto"/>
          <w:b/>
          <w:sz w:val="24"/>
          <w:szCs w:val="24"/>
        </w:rPr>
      </w:pPr>
      <w:r w:rsidRPr="003D15EF">
        <w:rPr>
          <w:rFonts w:eastAsia="Roboto"/>
          <w:b/>
          <w:sz w:val="24"/>
          <w:szCs w:val="24"/>
        </w:rPr>
        <w:t xml:space="preserve">Pertinência da argumentação </w:t>
      </w:r>
      <w:r>
        <w:rPr>
          <w:rFonts w:eastAsia="Roboto"/>
          <w:b/>
          <w:sz w:val="24"/>
          <w:szCs w:val="24"/>
        </w:rPr>
        <w:t>da discussão dos resultados (há coerência, aprofundamento e fundamentação)</w:t>
      </w:r>
      <w:r w:rsidRPr="003D15EF">
        <w:rPr>
          <w:rFonts w:eastAsia="Roboto"/>
          <w:b/>
          <w:sz w:val="24"/>
          <w:szCs w:val="24"/>
        </w:rPr>
        <w:t xml:space="preserve"> </w:t>
      </w:r>
    </w:p>
    <w:tbl>
      <w:tblPr>
        <w:tblStyle w:val="a4"/>
        <w:tblW w:w="9468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68"/>
      </w:tblGrid>
      <w:tr w:rsidR="005850A3" w:rsidRPr="003D15EF" w14:paraId="11299C4A" w14:textId="77777777" w:rsidTr="00B205D9">
        <w:trPr>
          <w:trHeight w:val="760"/>
        </w:trPr>
        <w:tc>
          <w:tcPr>
            <w:tcW w:w="94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78D6F" w14:textId="77777777" w:rsidR="005850A3" w:rsidRPr="003D15EF" w:rsidRDefault="005850A3" w:rsidP="00B205D9">
            <w:pPr>
              <w:widowControl w:val="0"/>
              <w:shd w:val="clear" w:color="auto" w:fill="FFFFFF"/>
              <w:spacing w:line="240" w:lineRule="auto"/>
              <w:ind w:left="20" w:right="-2"/>
              <w:rPr>
                <w:rFonts w:eastAsia="Roboto"/>
                <w:b/>
                <w:sz w:val="24"/>
                <w:szCs w:val="24"/>
              </w:rPr>
            </w:pPr>
            <w:proofErr w:type="gramStart"/>
            <w:r w:rsidRPr="003D15EF">
              <w:rPr>
                <w:rFonts w:eastAsia="Roboto"/>
                <w:b/>
                <w:sz w:val="24"/>
                <w:szCs w:val="24"/>
              </w:rPr>
              <w:t>Justifique.</w:t>
            </w:r>
            <w:r w:rsidRPr="003D15EF">
              <w:rPr>
                <w:rFonts w:eastAsia="Roboto"/>
                <w:b/>
                <w:color w:val="D00A6C"/>
                <w:sz w:val="24"/>
                <w:szCs w:val="24"/>
              </w:rPr>
              <w:t>*</w:t>
            </w:r>
            <w:proofErr w:type="gramEnd"/>
          </w:p>
        </w:tc>
      </w:tr>
    </w:tbl>
    <w:p w14:paraId="045D88DF" w14:textId="77777777" w:rsidR="005850A3" w:rsidRPr="003D15EF" w:rsidRDefault="005850A3" w:rsidP="005850A3">
      <w:pPr>
        <w:widowControl w:val="0"/>
        <w:shd w:val="clear" w:color="auto" w:fill="FFFFFF"/>
        <w:spacing w:line="240" w:lineRule="auto"/>
        <w:ind w:left="20" w:right="-2"/>
        <w:rPr>
          <w:rFonts w:eastAsia="Roboto"/>
          <w:b/>
          <w:color w:val="D00A6C"/>
          <w:sz w:val="24"/>
          <w:szCs w:val="24"/>
        </w:rPr>
      </w:pPr>
    </w:p>
    <w:p w14:paraId="2D220B6C" w14:textId="40AAFA71" w:rsidR="008B22BD" w:rsidRPr="003D15EF" w:rsidRDefault="00000000" w:rsidP="003D15EF">
      <w:pPr>
        <w:widowControl w:val="0"/>
        <w:shd w:val="clear" w:color="auto" w:fill="FFFFFF"/>
        <w:spacing w:line="240" w:lineRule="auto"/>
        <w:ind w:left="20" w:right="-2"/>
        <w:rPr>
          <w:rFonts w:eastAsia="Roboto"/>
          <w:b/>
          <w:sz w:val="24"/>
          <w:szCs w:val="24"/>
        </w:rPr>
      </w:pPr>
      <w:r w:rsidRPr="003D15EF">
        <w:rPr>
          <w:rFonts w:eastAsia="Roboto"/>
          <w:b/>
          <w:sz w:val="24"/>
          <w:szCs w:val="24"/>
        </w:rPr>
        <w:t>Qualidade do conhecimento educacional produzido em termos de densidade analítica, evidências ou provas das afirmações apresentadas e ideias conclusivo-</w:t>
      </w:r>
      <w:r w:rsidR="003D15EF" w:rsidRPr="003D15EF">
        <w:rPr>
          <w:rFonts w:eastAsia="Roboto"/>
          <w:b/>
          <w:sz w:val="24"/>
          <w:szCs w:val="24"/>
        </w:rPr>
        <w:t>analíticas</w:t>
      </w:r>
      <w:r w:rsidRPr="003D15EF">
        <w:rPr>
          <w:rFonts w:eastAsia="Roboto"/>
          <w:b/>
          <w:sz w:val="24"/>
          <w:szCs w:val="24"/>
        </w:rPr>
        <w:t xml:space="preserve">. </w:t>
      </w:r>
    </w:p>
    <w:tbl>
      <w:tblPr>
        <w:tblStyle w:val="a3"/>
        <w:tblW w:w="9468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68"/>
      </w:tblGrid>
      <w:tr w:rsidR="008B22BD" w:rsidRPr="003D15EF" w14:paraId="0664C546" w14:textId="77777777" w:rsidTr="001D2921">
        <w:trPr>
          <w:trHeight w:val="770"/>
        </w:trPr>
        <w:tc>
          <w:tcPr>
            <w:tcW w:w="94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CEAB4" w14:textId="77777777" w:rsidR="008B22BD" w:rsidRPr="003D15EF" w:rsidRDefault="00000000" w:rsidP="003D15EF">
            <w:pPr>
              <w:widowControl w:val="0"/>
              <w:shd w:val="clear" w:color="auto" w:fill="FFFFFF"/>
              <w:spacing w:line="240" w:lineRule="auto"/>
              <w:ind w:left="20" w:right="-2"/>
              <w:rPr>
                <w:rFonts w:eastAsia="Roboto"/>
                <w:b/>
                <w:sz w:val="24"/>
                <w:szCs w:val="24"/>
              </w:rPr>
            </w:pPr>
            <w:r w:rsidRPr="003D15EF">
              <w:rPr>
                <w:rFonts w:eastAsia="Roboto"/>
                <w:b/>
                <w:sz w:val="24"/>
                <w:szCs w:val="24"/>
              </w:rPr>
              <w:t>Justifique.</w:t>
            </w:r>
            <w:r w:rsidRPr="003D15EF">
              <w:rPr>
                <w:rFonts w:eastAsia="Roboto"/>
                <w:b/>
                <w:color w:val="D00A6C"/>
                <w:sz w:val="24"/>
                <w:szCs w:val="24"/>
              </w:rPr>
              <w:t>*</w:t>
            </w:r>
          </w:p>
        </w:tc>
      </w:tr>
    </w:tbl>
    <w:p w14:paraId="62F0C5A6" w14:textId="77777777" w:rsidR="008B22BD" w:rsidRPr="003D15EF" w:rsidRDefault="008B22BD" w:rsidP="003D15EF">
      <w:pPr>
        <w:widowControl w:val="0"/>
        <w:shd w:val="clear" w:color="auto" w:fill="FFFFFF"/>
        <w:spacing w:line="240" w:lineRule="auto"/>
        <w:ind w:left="20" w:right="-2"/>
        <w:rPr>
          <w:rFonts w:eastAsia="Roboto"/>
          <w:b/>
          <w:color w:val="D00A6C"/>
          <w:sz w:val="24"/>
          <w:szCs w:val="24"/>
        </w:rPr>
      </w:pPr>
    </w:p>
    <w:p w14:paraId="1C4F011D" w14:textId="2BB54C67" w:rsidR="008B22BD" w:rsidRPr="003D15EF" w:rsidRDefault="00000000" w:rsidP="003D15EF">
      <w:pPr>
        <w:widowControl w:val="0"/>
        <w:shd w:val="clear" w:color="auto" w:fill="FFFFFF"/>
        <w:spacing w:line="240" w:lineRule="auto"/>
        <w:ind w:left="20" w:right="-2"/>
        <w:rPr>
          <w:rFonts w:eastAsia="Roboto"/>
          <w:b/>
          <w:sz w:val="24"/>
          <w:szCs w:val="24"/>
        </w:rPr>
      </w:pPr>
      <w:r w:rsidRPr="003D15EF">
        <w:rPr>
          <w:rFonts w:eastAsia="Roboto"/>
          <w:b/>
          <w:sz w:val="24"/>
          <w:szCs w:val="24"/>
        </w:rPr>
        <w:t xml:space="preserve">Relevância acadêmica e científica do artigo para a área de Educação. </w:t>
      </w:r>
    </w:p>
    <w:tbl>
      <w:tblPr>
        <w:tblStyle w:val="a5"/>
        <w:tblW w:w="9468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68"/>
      </w:tblGrid>
      <w:tr w:rsidR="008B22BD" w:rsidRPr="003D15EF" w14:paraId="47077B87" w14:textId="77777777" w:rsidTr="001D2921">
        <w:trPr>
          <w:trHeight w:val="727"/>
        </w:trPr>
        <w:tc>
          <w:tcPr>
            <w:tcW w:w="94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A77ED" w14:textId="77777777" w:rsidR="008B22BD" w:rsidRPr="003D15EF" w:rsidRDefault="00000000" w:rsidP="003D15EF">
            <w:pPr>
              <w:widowControl w:val="0"/>
              <w:shd w:val="clear" w:color="auto" w:fill="FFFFFF"/>
              <w:spacing w:line="240" w:lineRule="auto"/>
              <w:ind w:left="20" w:right="-2"/>
              <w:rPr>
                <w:rFonts w:eastAsia="Roboto"/>
                <w:b/>
                <w:sz w:val="24"/>
                <w:szCs w:val="24"/>
              </w:rPr>
            </w:pPr>
            <w:r w:rsidRPr="003D15EF">
              <w:rPr>
                <w:rFonts w:eastAsia="Roboto"/>
                <w:b/>
                <w:sz w:val="24"/>
                <w:szCs w:val="24"/>
              </w:rPr>
              <w:t>Justifique.</w:t>
            </w:r>
            <w:r w:rsidRPr="003D15EF">
              <w:rPr>
                <w:rFonts w:eastAsia="Roboto"/>
                <w:b/>
                <w:color w:val="D00A6C"/>
                <w:sz w:val="24"/>
                <w:szCs w:val="24"/>
              </w:rPr>
              <w:t>*</w:t>
            </w:r>
          </w:p>
        </w:tc>
      </w:tr>
    </w:tbl>
    <w:p w14:paraId="051AC3A0" w14:textId="77777777" w:rsidR="008B22BD" w:rsidRPr="003D15EF" w:rsidRDefault="008B22BD" w:rsidP="003D15EF">
      <w:pPr>
        <w:widowControl w:val="0"/>
        <w:shd w:val="clear" w:color="auto" w:fill="FFFFFF"/>
        <w:spacing w:line="240" w:lineRule="auto"/>
        <w:ind w:left="20" w:right="-2"/>
        <w:rPr>
          <w:rFonts w:eastAsia="Roboto"/>
          <w:b/>
          <w:color w:val="D00A6C"/>
          <w:sz w:val="24"/>
          <w:szCs w:val="24"/>
        </w:rPr>
      </w:pPr>
    </w:p>
    <w:p w14:paraId="6ECF7730" w14:textId="77777777" w:rsidR="008B22BD" w:rsidRPr="003D15EF" w:rsidRDefault="00000000" w:rsidP="003D15EF">
      <w:pPr>
        <w:widowControl w:val="0"/>
        <w:shd w:val="clear" w:color="auto" w:fill="FFFFFF"/>
        <w:spacing w:line="240" w:lineRule="auto"/>
        <w:ind w:left="20" w:right="-2"/>
        <w:rPr>
          <w:rFonts w:eastAsia="Roboto"/>
          <w:b/>
          <w:sz w:val="24"/>
          <w:szCs w:val="24"/>
        </w:rPr>
      </w:pPr>
      <w:r w:rsidRPr="003D15EF">
        <w:rPr>
          <w:rFonts w:eastAsia="Roboto"/>
          <w:b/>
          <w:sz w:val="24"/>
          <w:szCs w:val="24"/>
        </w:rPr>
        <w:t xml:space="preserve">Originalidade do artigo para a área de Educação. </w:t>
      </w:r>
    </w:p>
    <w:tbl>
      <w:tblPr>
        <w:tblStyle w:val="a6"/>
        <w:tblW w:w="9468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68"/>
      </w:tblGrid>
      <w:tr w:rsidR="008B22BD" w:rsidRPr="003D15EF" w14:paraId="6153516F" w14:textId="77777777" w:rsidTr="003D15EF">
        <w:trPr>
          <w:trHeight w:val="729"/>
        </w:trPr>
        <w:tc>
          <w:tcPr>
            <w:tcW w:w="94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C50C5" w14:textId="77777777" w:rsidR="008B22BD" w:rsidRPr="003D15EF" w:rsidRDefault="00000000" w:rsidP="003D15EF">
            <w:pPr>
              <w:widowControl w:val="0"/>
              <w:shd w:val="clear" w:color="auto" w:fill="FFFFFF"/>
              <w:spacing w:line="240" w:lineRule="auto"/>
              <w:ind w:left="20" w:right="-2"/>
              <w:rPr>
                <w:rFonts w:eastAsia="Roboto"/>
                <w:b/>
                <w:sz w:val="24"/>
                <w:szCs w:val="24"/>
              </w:rPr>
            </w:pPr>
            <w:r w:rsidRPr="003D15EF">
              <w:rPr>
                <w:rFonts w:eastAsia="Roboto"/>
                <w:b/>
                <w:sz w:val="24"/>
                <w:szCs w:val="24"/>
              </w:rPr>
              <w:t>Justifique.</w:t>
            </w:r>
            <w:r w:rsidRPr="003D15EF">
              <w:rPr>
                <w:rFonts w:eastAsia="Roboto"/>
                <w:b/>
                <w:color w:val="D00A6C"/>
                <w:sz w:val="24"/>
                <w:szCs w:val="24"/>
              </w:rPr>
              <w:t>*</w:t>
            </w:r>
          </w:p>
        </w:tc>
      </w:tr>
    </w:tbl>
    <w:p w14:paraId="5467EE2F" w14:textId="77777777" w:rsidR="008B22BD" w:rsidRPr="003D15EF" w:rsidRDefault="008B22BD" w:rsidP="003D15EF">
      <w:pPr>
        <w:widowControl w:val="0"/>
        <w:shd w:val="clear" w:color="auto" w:fill="FFFFFF"/>
        <w:spacing w:line="240" w:lineRule="auto"/>
        <w:ind w:left="20" w:right="-2"/>
        <w:rPr>
          <w:rFonts w:eastAsia="Roboto"/>
          <w:b/>
          <w:color w:val="D00A6C"/>
          <w:sz w:val="24"/>
          <w:szCs w:val="24"/>
        </w:rPr>
      </w:pPr>
    </w:p>
    <w:p w14:paraId="32295944" w14:textId="77777777" w:rsidR="008B22BD" w:rsidRPr="003D15EF" w:rsidRDefault="00000000" w:rsidP="003D15EF">
      <w:pPr>
        <w:widowControl w:val="0"/>
        <w:shd w:val="clear" w:color="auto" w:fill="FFFFFF"/>
        <w:spacing w:line="240" w:lineRule="auto"/>
        <w:ind w:left="20" w:right="-2"/>
        <w:rPr>
          <w:rFonts w:eastAsia="Roboto"/>
          <w:b/>
          <w:sz w:val="24"/>
          <w:szCs w:val="24"/>
        </w:rPr>
      </w:pPr>
      <w:r w:rsidRPr="003D15EF">
        <w:rPr>
          <w:rFonts w:eastAsia="Roboto"/>
          <w:b/>
          <w:sz w:val="24"/>
          <w:szCs w:val="24"/>
        </w:rPr>
        <w:t xml:space="preserve">Pertinência acadêmica e científica do artigo para publicação na Revista Educação &amp; Formação. </w:t>
      </w:r>
    </w:p>
    <w:tbl>
      <w:tblPr>
        <w:tblStyle w:val="a7"/>
        <w:tblW w:w="9468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68"/>
      </w:tblGrid>
      <w:tr w:rsidR="008B22BD" w:rsidRPr="003D15EF" w14:paraId="2CF49702" w14:textId="77777777" w:rsidTr="003D15EF">
        <w:trPr>
          <w:trHeight w:val="783"/>
        </w:trPr>
        <w:tc>
          <w:tcPr>
            <w:tcW w:w="94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25786" w14:textId="77777777" w:rsidR="008B22BD" w:rsidRPr="003D15EF" w:rsidRDefault="00000000" w:rsidP="003D15EF">
            <w:pPr>
              <w:widowControl w:val="0"/>
              <w:shd w:val="clear" w:color="auto" w:fill="FFFFFF"/>
              <w:spacing w:line="240" w:lineRule="auto"/>
              <w:ind w:left="20" w:right="-2"/>
              <w:rPr>
                <w:rFonts w:eastAsia="Roboto"/>
                <w:b/>
                <w:sz w:val="24"/>
                <w:szCs w:val="24"/>
              </w:rPr>
            </w:pPr>
            <w:r w:rsidRPr="003D15EF">
              <w:rPr>
                <w:rFonts w:eastAsia="Roboto"/>
                <w:b/>
                <w:sz w:val="24"/>
                <w:szCs w:val="24"/>
              </w:rPr>
              <w:t>Justifique.</w:t>
            </w:r>
            <w:r w:rsidRPr="003D15EF">
              <w:rPr>
                <w:rFonts w:eastAsia="Roboto"/>
                <w:b/>
                <w:color w:val="D00A6C"/>
                <w:sz w:val="24"/>
                <w:szCs w:val="24"/>
              </w:rPr>
              <w:t>*</w:t>
            </w:r>
          </w:p>
        </w:tc>
      </w:tr>
    </w:tbl>
    <w:p w14:paraId="3E51EDC9" w14:textId="77777777" w:rsidR="008B22BD" w:rsidRPr="003D15EF" w:rsidRDefault="008B22BD" w:rsidP="003D15EF">
      <w:pPr>
        <w:widowControl w:val="0"/>
        <w:shd w:val="clear" w:color="auto" w:fill="FFFFFF"/>
        <w:spacing w:line="240" w:lineRule="auto"/>
        <w:ind w:left="20" w:right="-2"/>
        <w:rPr>
          <w:rFonts w:eastAsia="Roboto"/>
          <w:b/>
          <w:color w:val="D00A6C"/>
          <w:sz w:val="24"/>
          <w:szCs w:val="24"/>
        </w:rPr>
      </w:pPr>
    </w:p>
    <w:p w14:paraId="681C0B7D" w14:textId="77777777" w:rsidR="008B22BD" w:rsidRPr="003D15EF" w:rsidRDefault="00000000" w:rsidP="003D15EF">
      <w:pPr>
        <w:widowControl w:val="0"/>
        <w:shd w:val="clear" w:color="auto" w:fill="FFFFFF"/>
        <w:spacing w:line="240" w:lineRule="auto"/>
        <w:ind w:left="20" w:right="-2"/>
        <w:rPr>
          <w:rFonts w:eastAsia="Roboto"/>
          <w:b/>
          <w:sz w:val="24"/>
          <w:szCs w:val="24"/>
        </w:rPr>
      </w:pPr>
      <w:r w:rsidRPr="003D15EF">
        <w:rPr>
          <w:rFonts w:eastAsia="Roboto"/>
          <w:b/>
          <w:sz w:val="24"/>
          <w:szCs w:val="24"/>
        </w:rPr>
        <w:t xml:space="preserve">Adequação da escrita à norma culta da língua portuguesa. </w:t>
      </w:r>
    </w:p>
    <w:tbl>
      <w:tblPr>
        <w:tblStyle w:val="a8"/>
        <w:tblW w:w="9468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68"/>
      </w:tblGrid>
      <w:tr w:rsidR="008B22BD" w:rsidRPr="003D15EF" w14:paraId="4ED0D5E7" w14:textId="77777777" w:rsidTr="003D15EF">
        <w:trPr>
          <w:trHeight w:val="762"/>
        </w:trPr>
        <w:tc>
          <w:tcPr>
            <w:tcW w:w="94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1A197" w14:textId="77777777" w:rsidR="008B22BD" w:rsidRPr="003D15EF" w:rsidRDefault="00000000" w:rsidP="003D15EF">
            <w:pPr>
              <w:widowControl w:val="0"/>
              <w:shd w:val="clear" w:color="auto" w:fill="FFFFFF"/>
              <w:spacing w:line="240" w:lineRule="auto"/>
              <w:ind w:left="20" w:right="-2"/>
              <w:rPr>
                <w:rFonts w:eastAsia="Roboto"/>
                <w:b/>
                <w:sz w:val="24"/>
                <w:szCs w:val="24"/>
              </w:rPr>
            </w:pPr>
            <w:r w:rsidRPr="003D15EF">
              <w:rPr>
                <w:rFonts w:eastAsia="Roboto"/>
                <w:b/>
                <w:sz w:val="24"/>
                <w:szCs w:val="24"/>
              </w:rPr>
              <w:t>Justifique.</w:t>
            </w:r>
            <w:r w:rsidRPr="003D15EF">
              <w:rPr>
                <w:rFonts w:eastAsia="Roboto"/>
                <w:b/>
                <w:color w:val="D00A6C"/>
                <w:sz w:val="24"/>
                <w:szCs w:val="24"/>
              </w:rPr>
              <w:t>*</w:t>
            </w:r>
          </w:p>
        </w:tc>
      </w:tr>
    </w:tbl>
    <w:p w14:paraId="3CAAD3AA" w14:textId="77777777" w:rsidR="008B22BD" w:rsidRPr="003D15EF" w:rsidRDefault="008B22BD" w:rsidP="003D15EF">
      <w:pPr>
        <w:widowControl w:val="0"/>
        <w:shd w:val="clear" w:color="auto" w:fill="FFFFFF"/>
        <w:spacing w:line="240" w:lineRule="auto"/>
        <w:ind w:left="20" w:right="-2"/>
        <w:rPr>
          <w:rFonts w:eastAsia="Roboto"/>
          <w:b/>
          <w:color w:val="D00A6C"/>
          <w:sz w:val="24"/>
          <w:szCs w:val="24"/>
        </w:rPr>
      </w:pPr>
    </w:p>
    <w:p w14:paraId="0086E4F2" w14:textId="77777777" w:rsidR="008B22BD" w:rsidRPr="003D15EF" w:rsidRDefault="00000000" w:rsidP="003D15EF">
      <w:pPr>
        <w:widowControl w:val="0"/>
        <w:shd w:val="clear" w:color="auto" w:fill="FFFFFF"/>
        <w:spacing w:line="240" w:lineRule="auto"/>
        <w:ind w:left="20" w:right="-2"/>
        <w:rPr>
          <w:rFonts w:eastAsia="Roboto"/>
          <w:b/>
          <w:sz w:val="24"/>
          <w:szCs w:val="24"/>
        </w:rPr>
      </w:pPr>
      <w:r w:rsidRPr="003D15EF">
        <w:rPr>
          <w:rFonts w:eastAsia="Roboto"/>
          <w:b/>
          <w:sz w:val="24"/>
          <w:szCs w:val="24"/>
        </w:rPr>
        <w:t xml:space="preserve">Referências pela Norma da ABNT e da Revista. </w:t>
      </w:r>
    </w:p>
    <w:tbl>
      <w:tblPr>
        <w:tblStyle w:val="a9"/>
        <w:tblW w:w="9468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68"/>
      </w:tblGrid>
      <w:tr w:rsidR="008B22BD" w:rsidRPr="003D15EF" w14:paraId="5E7BB99A" w14:textId="77777777" w:rsidTr="003D15EF">
        <w:trPr>
          <w:trHeight w:val="629"/>
        </w:trPr>
        <w:tc>
          <w:tcPr>
            <w:tcW w:w="94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9D6A1" w14:textId="77777777" w:rsidR="008B22BD" w:rsidRPr="003D15EF" w:rsidRDefault="00000000" w:rsidP="003D15EF">
            <w:pPr>
              <w:widowControl w:val="0"/>
              <w:shd w:val="clear" w:color="auto" w:fill="FFFFFF"/>
              <w:spacing w:line="240" w:lineRule="auto"/>
              <w:ind w:left="20" w:right="-2"/>
              <w:rPr>
                <w:rFonts w:eastAsia="Roboto"/>
                <w:b/>
                <w:sz w:val="24"/>
                <w:szCs w:val="24"/>
              </w:rPr>
            </w:pPr>
            <w:r w:rsidRPr="003D15EF">
              <w:rPr>
                <w:rFonts w:eastAsia="Roboto"/>
                <w:b/>
                <w:sz w:val="24"/>
                <w:szCs w:val="24"/>
              </w:rPr>
              <w:t>Justifique.</w:t>
            </w:r>
            <w:r w:rsidRPr="003D15EF">
              <w:rPr>
                <w:rFonts w:eastAsia="Roboto"/>
                <w:b/>
                <w:color w:val="D00A6C"/>
                <w:sz w:val="24"/>
                <w:szCs w:val="24"/>
              </w:rPr>
              <w:t>*</w:t>
            </w:r>
          </w:p>
        </w:tc>
      </w:tr>
    </w:tbl>
    <w:p w14:paraId="4B8C2974" w14:textId="77777777" w:rsidR="008B22BD" w:rsidRPr="003D15EF" w:rsidRDefault="008B22BD" w:rsidP="003D15EF">
      <w:pPr>
        <w:widowControl w:val="0"/>
        <w:shd w:val="clear" w:color="auto" w:fill="FFFFFF"/>
        <w:spacing w:line="240" w:lineRule="auto"/>
        <w:ind w:left="20" w:right="-2"/>
        <w:rPr>
          <w:rFonts w:eastAsia="Roboto"/>
          <w:b/>
          <w:color w:val="D00A6C"/>
          <w:sz w:val="24"/>
          <w:szCs w:val="24"/>
        </w:rPr>
      </w:pPr>
    </w:p>
    <w:p w14:paraId="5B1F1F2E" w14:textId="77777777" w:rsidR="008B22BD" w:rsidRPr="003D15EF" w:rsidRDefault="00000000" w:rsidP="003D15EF">
      <w:pPr>
        <w:widowControl w:val="0"/>
        <w:shd w:val="clear" w:color="auto" w:fill="FFFFFF"/>
        <w:spacing w:line="240" w:lineRule="auto"/>
        <w:ind w:left="20" w:right="-2"/>
        <w:rPr>
          <w:rFonts w:eastAsia="Roboto"/>
          <w:b/>
          <w:sz w:val="24"/>
          <w:szCs w:val="24"/>
        </w:rPr>
      </w:pPr>
      <w:r w:rsidRPr="003D15EF">
        <w:rPr>
          <w:rFonts w:eastAsia="Roboto"/>
          <w:b/>
          <w:sz w:val="24"/>
          <w:szCs w:val="24"/>
        </w:rPr>
        <w:t xml:space="preserve">Correspondência entre autores referenciados e bibliografia. </w:t>
      </w:r>
    </w:p>
    <w:tbl>
      <w:tblPr>
        <w:tblStyle w:val="aa"/>
        <w:tblW w:w="9468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68"/>
      </w:tblGrid>
      <w:tr w:rsidR="008B22BD" w:rsidRPr="003D15EF" w14:paraId="0849D393" w14:textId="77777777" w:rsidTr="003D15EF">
        <w:trPr>
          <w:trHeight w:val="763"/>
        </w:trPr>
        <w:tc>
          <w:tcPr>
            <w:tcW w:w="94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C11F5" w14:textId="77777777" w:rsidR="008B22BD" w:rsidRPr="003D15EF" w:rsidRDefault="00000000" w:rsidP="003D15EF">
            <w:pPr>
              <w:widowControl w:val="0"/>
              <w:shd w:val="clear" w:color="auto" w:fill="FFFFFF"/>
              <w:spacing w:line="240" w:lineRule="auto"/>
              <w:ind w:left="20" w:right="-2"/>
              <w:rPr>
                <w:rFonts w:eastAsia="Roboto"/>
                <w:b/>
                <w:sz w:val="24"/>
                <w:szCs w:val="24"/>
              </w:rPr>
            </w:pPr>
            <w:r w:rsidRPr="003D15EF">
              <w:rPr>
                <w:rFonts w:eastAsia="Roboto"/>
                <w:b/>
                <w:sz w:val="24"/>
                <w:szCs w:val="24"/>
              </w:rPr>
              <w:t>Justifique.</w:t>
            </w:r>
            <w:r w:rsidRPr="003D15EF">
              <w:rPr>
                <w:rFonts w:eastAsia="Roboto"/>
                <w:b/>
                <w:color w:val="D00A6C"/>
                <w:sz w:val="24"/>
                <w:szCs w:val="24"/>
              </w:rPr>
              <w:t>*</w:t>
            </w:r>
          </w:p>
        </w:tc>
      </w:tr>
    </w:tbl>
    <w:p w14:paraId="134673A4" w14:textId="77777777" w:rsidR="008B22BD" w:rsidRPr="003D15EF" w:rsidRDefault="008B22BD" w:rsidP="003D15EF">
      <w:pPr>
        <w:widowControl w:val="0"/>
        <w:spacing w:line="240" w:lineRule="auto"/>
        <w:ind w:right="-2"/>
        <w:rPr>
          <w:rFonts w:eastAsia="Roboto"/>
          <w:b/>
          <w:color w:val="D00A6C"/>
          <w:sz w:val="24"/>
          <w:szCs w:val="24"/>
        </w:rPr>
      </w:pPr>
    </w:p>
    <w:p w14:paraId="10CF07C3" w14:textId="77777777" w:rsidR="008B22BD" w:rsidRPr="003D15EF" w:rsidRDefault="00000000" w:rsidP="003D15EF">
      <w:pPr>
        <w:widowControl w:val="0"/>
        <w:spacing w:line="240" w:lineRule="auto"/>
        <w:ind w:right="-2"/>
        <w:rPr>
          <w:rFonts w:eastAsia="Roboto"/>
          <w:b/>
          <w:color w:val="D00A6C"/>
          <w:sz w:val="24"/>
          <w:szCs w:val="24"/>
        </w:rPr>
      </w:pPr>
      <w:r w:rsidRPr="003D15EF">
        <w:rPr>
          <w:rFonts w:eastAsia="Roboto"/>
          <w:b/>
          <w:sz w:val="24"/>
          <w:szCs w:val="24"/>
        </w:rPr>
        <w:t>Recomenda-se a publicação pela Revista Educação &amp; Formação?</w:t>
      </w:r>
      <w:r w:rsidRPr="003D15EF">
        <w:rPr>
          <w:rFonts w:eastAsia="Roboto"/>
          <w:b/>
          <w:color w:val="D00A6C"/>
          <w:sz w:val="24"/>
          <w:szCs w:val="24"/>
        </w:rPr>
        <w:t>*</w:t>
      </w:r>
    </w:p>
    <w:p w14:paraId="71698B9E" w14:textId="3D8C1D08" w:rsidR="008B22BD" w:rsidRPr="003D15EF" w:rsidRDefault="00000000" w:rsidP="003D15EF">
      <w:pPr>
        <w:widowControl w:val="0"/>
        <w:spacing w:line="240" w:lineRule="auto"/>
        <w:ind w:right="-2"/>
        <w:rPr>
          <w:rFonts w:eastAsia="Roboto"/>
          <w:sz w:val="24"/>
          <w:szCs w:val="24"/>
        </w:rPr>
      </w:pPr>
      <w:r w:rsidRPr="003D15EF">
        <w:rPr>
          <w:rFonts w:eastAsia="Roboto"/>
          <w:sz w:val="24"/>
          <w:szCs w:val="24"/>
        </w:rPr>
        <w:t xml:space="preserve">(  </w:t>
      </w:r>
      <w:sdt>
        <w:sdtPr>
          <w:rPr>
            <w:rFonts w:eastAsia="Roboto"/>
            <w:sz w:val="24"/>
            <w:szCs w:val="24"/>
          </w:rPr>
          <w:id w:val="-453713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15E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D15EF">
        <w:rPr>
          <w:rFonts w:eastAsia="Roboto"/>
          <w:sz w:val="24"/>
          <w:szCs w:val="24"/>
        </w:rPr>
        <w:t xml:space="preserve">  ) Sim, deve ser aceito para publicação</w:t>
      </w:r>
    </w:p>
    <w:p w14:paraId="791E2D0C" w14:textId="4342A40F" w:rsidR="008B22BD" w:rsidRPr="003D15EF" w:rsidRDefault="00000000" w:rsidP="003D15EF">
      <w:pPr>
        <w:widowControl w:val="0"/>
        <w:spacing w:line="240" w:lineRule="auto"/>
        <w:ind w:right="-2"/>
        <w:rPr>
          <w:rFonts w:eastAsia="Roboto"/>
          <w:sz w:val="24"/>
          <w:szCs w:val="24"/>
        </w:rPr>
      </w:pPr>
      <w:r w:rsidRPr="003D15EF">
        <w:rPr>
          <w:rFonts w:eastAsia="Roboto"/>
          <w:sz w:val="24"/>
          <w:szCs w:val="24"/>
        </w:rPr>
        <w:t xml:space="preserve">(  </w:t>
      </w:r>
      <w:sdt>
        <w:sdtPr>
          <w:rPr>
            <w:rFonts w:eastAsia="Roboto"/>
            <w:sz w:val="24"/>
            <w:szCs w:val="24"/>
          </w:rPr>
          <w:id w:val="1376430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15E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D15EF">
        <w:rPr>
          <w:rFonts w:eastAsia="Roboto"/>
          <w:sz w:val="24"/>
          <w:szCs w:val="24"/>
        </w:rPr>
        <w:t xml:space="preserve">  ) Sim, mas precisa ser revisto</w:t>
      </w:r>
    </w:p>
    <w:p w14:paraId="15B320EB" w14:textId="6E9C995B" w:rsidR="008B22BD" w:rsidRPr="003D15EF" w:rsidRDefault="00000000" w:rsidP="003D15EF">
      <w:pPr>
        <w:widowControl w:val="0"/>
        <w:spacing w:line="240" w:lineRule="auto"/>
        <w:ind w:right="-2"/>
        <w:rPr>
          <w:rFonts w:eastAsia="Roboto"/>
          <w:sz w:val="24"/>
          <w:szCs w:val="24"/>
        </w:rPr>
      </w:pPr>
      <w:r w:rsidRPr="003D15EF">
        <w:rPr>
          <w:rFonts w:eastAsia="Roboto"/>
          <w:sz w:val="24"/>
          <w:szCs w:val="24"/>
        </w:rPr>
        <w:t xml:space="preserve">(  </w:t>
      </w:r>
      <w:sdt>
        <w:sdtPr>
          <w:rPr>
            <w:rFonts w:eastAsia="Roboto"/>
            <w:sz w:val="24"/>
            <w:szCs w:val="24"/>
          </w:rPr>
          <w:id w:val="1075241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15E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3D15EF">
        <w:rPr>
          <w:rFonts w:eastAsia="Roboto"/>
          <w:sz w:val="24"/>
          <w:szCs w:val="24"/>
        </w:rPr>
        <w:t xml:space="preserve">  ) Não deve ser aceito para publicação</w:t>
      </w:r>
    </w:p>
    <w:p w14:paraId="0F9DC92E" w14:textId="77777777" w:rsidR="003D15EF" w:rsidRDefault="003D15EF" w:rsidP="003D15EF">
      <w:pPr>
        <w:widowControl w:val="0"/>
        <w:shd w:val="clear" w:color="auto" w:fill="FFFFFF"/>
        <w:spacing w:line="240" w:lineRule="auto"/>
        <w:ind w:left="20" w:right="-2"/>
        <w:rPr>
          <w:rFonts w:eastAsia="Roboto"/>
          <w:b/>
          <w:sz w:val="24"/>
          <w:szCs w:val="24"/>
        </w:rPr>
      </w:pPr>
    </w:p>
    <w:p w14:paraId="14029F15" w14:textId="39B92A6F" w:rsidR="008B22BD" w:rsidRPr="003D15EF" w:rsidRDefault="00000000" w:rsidP="003D15EF">
      <w:pPr>
        <w:widowControl w:val="0"/>
        <w:shd w:val="clear" w:color="auto" w:fill="FFFFFF"/>
        <w:spacing w:line="240" w:lineRule="auto"/>
        <w:ind w:left="20" w:right="-2"/>
        <w:rPr>
          <w:rFonts w:eastAsia="Roboto"/>
          <w:color w:val="D00A6C"/>
          <w:sz w:val="24"/>
          <w:szCs w:val="24"/>
        </w:rPr>
      </w:pPr>
      <w:r w:rsidRPr="003D15EF">
        <w:rPr>
          <w:rFonts w:eastAsia="Roboto"/>
          <w:b/>
          <w:sz w:val="24"/>
          <w:szCs w:val="24"/>
        </w:rPr>
        <w:t>Parecer justificado:</w:t>
      </w:r>
      <w:r w:rsidRPr="003D15EF">
        <w:rPr>
          <w:rFonts w:eastAsia="Roboto"/>
          <w:b/>
          <w:color w:val="D00A6C"/>
          <w:sz w:val="24"/>
          <w:szCs w:val="24"/>
        </w:rPr>
        <w:t>*</w:t>
      </w:r>
    </w:p>
    <w:tbl>
      <w:tblPr>
        <w:tblStyle w:val="ab"/>
        <w:tblW w:w="9468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68"/>
      </w:tblGrid>
      <w:tr w:rsidR="008B22BD" w:rsidRPr="003D15EF" w14:paraId="0F8074BC" w14:textId="77777777" w:rsidTr="005E7AC7">
        <w:trPr>
          <w:trHeight w:val="2682"/>
        </w:trPr>
        <w:tc>
          <w:tcPr>
            <w:tcW w:w="94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D9596" w14:textId="77777777" w:rsidR="008B22BD" w:rsidRPr="003D15EF" w:rsidRDefault="008B22BD" w:rsidP="003D1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Roboto"/>
                <w:color w:val="D00A6C"/>
                <w:sz w:val="24"/>
                <w:szCs w:val="24"/>
              </w:rPr>
            </w:pPr>
          </w:p>
        </w:tc>
      </w:tr>
    </w:tbl>
    <w:p w14:paraId="401A3972" w14:textId="77777777" w:rsidR="003D15EF" w:rsidRDefault="003D15EF" w:rsidP="003D15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" w:right="-2"/>
        <w:jc w:val="center"/>
        <w:rPr>
          <w:rFonts w:eastAsia="Roboto"/>
          <w:sz w:val="24"/>
          <w:szCs w:val="24"/>
        </w:rPr>
      </w:pPr>
    </w:p>
    <w:p w14:paraId="4E0B1096" w14:textId="4AD3F2E6" w:rsidR="008B22BD" w:rsidRDefault="00000000" w:rsidP="003D15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" w:right="-2"/>
        <w:jc w:val="center"/>
        <w:rPr>
          <w:rFonts w:eastAsia="Roboto"/>
          <w:sz w:val="24"/>
          <w:szCs w:val="24"/>
        </w:rPr>
      </w:pPr>
      <w:r w:rsidRPr="003D15EF">
        <w:rPr>
          <w:rFonts w:eastAsia="Roboto"/>
          <w:sz w:val="24"/>
          <w:szCs w:val="24"/>
        </w:rPr>
        <w:t>Cidade, data</w:t>
      </w:r>
    </w:p>
    <w:p w14:paraId="1E7AFF05" w14:textId="77777777" w:rsidR="003D15EF" w:rsidRDefault="003D15EF" w:rsidP="003D15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" w:right="-2"/>
        <w:jc w:val="center"/>
        <w:rPr>
          <w:rFonts w:eastAsia="Roboto"/>
          <w:sz w:val="24"/>
          <w:szCs w:val="24"/>
        </w:rPr>
      </w:pPr>
    </w:p>
    <w:p w14:paraId="6E6E8F8F" w14:textId="77777777" w:rsidR="003D15EF" w:rsidRPr="003D15EF" w:rsidRDefault="003D15EF" w:rsidP="003D15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" w:right="-2"/>
        <w:jc w:val="center"/>
        <w:rPr>
          <w:rFonts w:eastAsia="Roboto"/>
          <w:sz w:val="24"/>
          <w:szCs w:val="24"/>
        </w:rPr>
      </w:pPr>
    </w:p>
    <w:p w14:paraId="19881E7D" w14:textId="77777777" w:rsidR="008B22BD" w:rsidRPr="003D15EF" w:rsidRDefault="00000000" w:rsidP="003D15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"/>
        <w:jc w:val="center"/>
        <w:rPr>
          <w:rFonts w:eastAsia="Roboto"/>
          <w:sz w:val="24"/>
          <w:szCs w:val="24"/>
        </w:rPr>
      </w:pPr>
      <w:r w:rsidRPr="003D15EF">
        <w:rPr>
          <w:rFonts w:eastAsia="Roboto"/>
          <w:sz w:val="24"/>
          <w:szCs w:val="24"/>
        </w:rPr>
        <w:t xml:space="preserve">__________________________ </w:t>
      </w:r>
    </w:p>
    <w:p w14:paraId="16066CA4" w14:textId="63F50BD6" w:rsidR="008B22BD" w:rsidRPr="003D15EF" w:rsidRDefault="00000000" w:rsidP="003D15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 w:right="-2"/>
        <w:jc w:val="center"/>
        <w:rPr>
          <w:rFonts w:eastAsia="Roboto"/>
          <w:sz w:val="24"/>
          <w:szCs w:val="24"/>
        </w:rPr>
      </w:pPr>
      <w:r w:rsidRPr="003D15EF">
        <w:rPr>
          <w:rFonts w:eastAsia="Roboto"/>
          <w:sz w:val="24"/>
          <w:szCs w:val="24"/>
        </w:rPr>
        <w:t>Assinatura</w:t>
      </w:r>
    </w:p>
    <w:p w14:paraId="0F829125" w14:textId="77777777" w:rsidR="008B22BD" w:rsidRPr="003D15EF" w:rsidRDefault="00000000" w:rsidP="003D15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" w:right="-2"/>
        <w:jc w:val="center"/>
        <w:rPr>
          <w:rFonts w:eastAsia="Calibri"/>
          <w:color w:val="000000"/>
          <w:sz w:val="24"/>
          <w:szCs w:val="24"/>
        </w:rPr>
      </w:pPr>
      <w:r w:rsidRPr="003D15EF">
        <w:rPr>
          <w:rFonts w:eastAsia="Roboto"/>
          <w:sz w:val="24"/>
          <w:szCs w:val="24"/>
        </w:rPr>
        <w:t>Nome do parecerista</w:t>
      </w:r>
    </w:p>
    <w:sectPr w:rsidR="008B22BD" w:rsidRPr="003D15EF" w:rsidSect="00CC2DBE">
      <w:pgSz w:w="11900" w:h="16820"/>
      <w:pgMar w:top="1134" w:right="1134" w:bottom="1134" w:left="1134" w:header="0" w:footer="720" w:gutter="0"/>
      <w:pgBorders w:offsetFrom="page">
        <w:top w:val="single" w:sz="36" w:space="24" w:color="4F81BD" w:themeColor="accent1"/>
        <w:left w:val="single" w:sz="36" w:space="24" w:color="4F81BD" w:themeColor="accent1"/>
        <w:bottom w:val="single" w:sz="36" w:space="24" w:color="4F81BD" w:themeColor="accent1"/>
        <w:right w:val="single" w:sz="36" w:space="24" w:color="4F81BD" w:themeColor="accent1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2BD"/>
    <w:rsid w:val="00187F21"/>
    <w:rsid w:val="001D2921"/>
    <w:rsid w:val="003D15EF"/>
    <w:rsid w:val="005850A3"/>
    <w:rsid w:val="005E7AC7"/>
    <w:rsid w:val="0078459A"/>
    <w:rsid w:val="008B22BD"/>
    <w:rsid w:val="008E2DA1"/>
    <w:rsid w:val="00A009BB"/>
    <w:rsid w:val="00CC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051A6"/>
  <w15:docId w15:val="{69D9FFDD-A50B-4CAA-BB7A-3BC821FC3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uiPriority w:val="39"/>
    <w:rsid w:val="003D15EF"/>
    <w:pPr>
      <w:spacing w:before="100" w:line="240" w:lineRule="auto"/>
    </w:pPr>
    <w:rPr>
      <w:rFonts w:asciiTheme="minorHAnsi" w:eastAsiaTheme="minorEastAsia" w:hAnsiTheme="minorHAnsi" w:cstheme="minorBid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333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</dc:creator>
  <cp:lastModifiedBy>Lia Machado Fiuza Fialho</cp:lastModifiedBy>
  <cp:revision>2</cp:revision>
  <dcterms:created xsi:type="dcterms:W3CDTF">2023-06-08T14:06:00Z</dcterms:created>
  <dcterms:modified xsi:type="dcterms:W3CDTF">2023-06-08T14:06:00Z</dcterms:modified>
</cp:coreProperties>
</file>